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63795" w14:textId="77777777" w:rsidR="002A4FFA" w:rsidRPr="002A4FFA" w:rsidRDefault="005A0209" w:rsidP="002A4FFA">
      <w:pPr>
        <w:spacing w:after="0" w:line="240" w:lineRule="auto"/>
        <w:ind w:left="-57" w:right="-57" w:firstLine="0"/>
        <w:jc w:val="center"/>
        <w:rPr>
          <w:rFonts w:asciiTheme="minorHAnsi" w:eastAsia="Times New Roman" w:hAnsiTheme="minorHAnsi" w:cstheme="minorHAnsi"/>
          <w:b/>
          <w:sz w:val="24"/>
          <w:szCs w:val="24"/>
          <w:u w:val="single" w:color="000000"/>
        </w:rPr>
      </w:pPr>
      <w:r w:rsidRPr="002A4FFA">
        <w:rPr>
          <w:rFonts w:asciiTheme="minorHAnsi" w:eastAsia="Times New Roman" w:hAnsiTheme="minorHAnsi" w:cstheme="minorHAnsi"/>
          <w:b/>
          <w:sz w:val="24"/>
          <w:szCs w:val="24"/>
          <w:u w:val="single" w:color="000000"/>
        </w:rPr>
        <w:t>BROUGHTON IN AMOUNDERNESS PARISH COUNCIL</w:t>
      </w:r>
    </w:p>
    <w:p w14:paraId="0D4F345C" w14:textId="0D825BD1" w:rsidR="00B2031D" w:rsidRPr="002A4FFA" w:rsidRDefault="00F62405" w:rsidP="002A4FFA">
      <w:pPr>
        <w:spacing w:after="0" w:line="240" w:lineRule="auto"/>
        <w:ind w:left="-57" w:right="-57" w:firstLine="0"/>
        <w:jc w:val="center"/>
        <w:rPr>
          <w:rFonts w:asciiTheme="minorHAnsi" w:hAnsiTheme="minorHAnsi" w:cstheme="minorHAnsi"/>
          <w:sz w:val="24"/>
          <w:szCs w:val="24"/>
        </w:rPr>
      </w:pPr>
      <w:r>
        <w:rPr>
          <w:rFonts w:asciiTheme="minorHAnsi" w:eastAsia="Times New Roman" w:hAnsiTheme="minorHAnsi" w:cstheme="minorHAnsi"/>
          <w:b/>
          <w:sz w:val="24"/>
          <w:szCs w:val="24"/>
          <w:u w:val="single" w:color="000000"/>
        </w:rPr>
        <w:t>M</w:t>
      </w:r>
      <w:r w:rsidR="00A26810">
        <w:rPr>
          <w:rFonts w:asciiTheme="minorHAnsi" w:eastAsia="Times New Roman" w:hAnsiTheme="minorHAnsi" w:cstheme="minorHAnsi"/>
          <w:b/>
          <w:sz w:val="24"/>
          <w:szCs w:val="24"/>
          <w:u w:val="single" w:color="000000"/>
        </w:rPr>
        <w:t xml:space="preserve">inutes </w:t>
      </w:r>
      <w:r w:rsidR="005A0209" w:rsidRPr="002A4FFA">
        <w:rPr>
          <w:rFonts w:asciiTheme="minorHAnsi" w:eastAsia="Times New Roman" w:hAnsiTheme="minorHAnsi" w:cstheme="minorHAnsi"/>
          <w:b/>
          <w:sz w:val="24"/>
          <w:szCs w:val="24"/>
          <w:u w:val="single" w:color="000000"/>
        </w:rPr>
        <w:t>Finance Committee</w:t>
      </w:r>
    </w:p>
    <w:p w14:paraId="3298701C" w14:textId="77777777" w:rsidR="00B2031D" w:rsidRPr="002A4FFA" w:rsidRDefault="005A0209" w:rsidP="002A4FFA">
      <w:pPr>
        <w:spacing w:after="0" w:line="240" w:lineRule="auto"/>
        <w:ind w:left="-57" w:right="-57" w:firstLine="0"/>
        <w:jc w:val="center"/>
        <w:rPr>
          <w:rFonts w:asciiTheme="minorHAnsi" w:hAnsiTheme="minorHAnsi" w:cstheme="minorHAnsi"/>
          <w:sz w:val="24"/>
          <w:szCs w:val="24"/>
        </w:rPr>
      </w:pPr>
      <w:r w:rsidRPr="002A4FFA">
        <w:rPr>
          <w:rFonts w:asciiTheme="minorHAnsi" w:eastAsia="Times New Roman" w:hAnsiTheme="minorHAnsi" w:cstheme="minorHAnsi"/>
          <w:b/>
          <w:sz w:val="24"/>
          <w:szCs w:val="24"/>
        </w:rPr>
        <w:t xml:space="preserve"> </w:t>
      </w:r>
    </w:p>
    <w:p w14:paraId="1D11AEFA" w14:textId="77777777" w:rsidR="00B2031D" w:rsidRPr="002A4FFA" w:rsidRDefault="005A0209" w:rsidP="002A4FFA">
      <w:pPr>
        <w:spacing w:after="0" w:line="240" w:lineRule="auto"/>
        <w:ind w:left="-57" w:right="-57" w:firstLine="0"/>
        <w:rPr>
          <w:rFonts w:asciiTheme="minorHAnsi" w:hAnsiTheme="minorHAnsi" w:cstheme="minorHAnsi"/>
          <w:sz w:val="24"/>
          <w:szCs w:val="24"/>
        </w:rPr>
      </w:pPr>
      <w:r w:rsidRPr="002A4FFA">
        <w:rPr>
          <w:rFonts w:asciiTheme="minorHAnsi" w:hAnsiTheme="minorHAnsi" w:cstheme="minorHAnsi"/>
          <w:sz w:val="24"/>
          <w:szCs w:val="24"/>
        </w:rPr>
        <w:t xml:space="preserve">Tuesday </w:t>
      </w:r>
      <w:r w:rsidR="00B91569">
        <w:rPr>
          <w:rFonts w:asciiTheme="minorHAnsi" w:hAnsiTheme="minorHAnsi" w:cstheme="minorHAnsi"/>
          <w:sz w:val="24"/>
          <w:szCs w:val="24"/>
        </w:rPr>
        <w:t>6</w:t>
      </w:r>
      <w:r w:rsidR="00B91569" w:rsidRPr="00B91569">
        <w:rPr>
          <w:rFonts w:asciiTheme="minorHAnsi" w:hAnsiTheme="minorHAnsi" w:cstheme="minorHAnsi"/>
          <w:sz w:val="24"/>
          <w:szCs w:val="24"/>
          <w:vertAlign w:val="superscript"/>
        </w:rPr>
        <w:t>th</w:t>
      </w:r>
      <w:r w:rsidR="00B91569">
        <w:rPr>
          <w:rFonts w:asciiTheme="minorHAnsi" w:hAnsiTheme="minorHAnsi" w:cstheme="minorHAnsi"/>
          <w:sz w:val="24"/>
          <w:szCs w:val="24"/>
        </w:rPr>
        <w:t xml:space="preserve"> June </w:t>
      </w:r>
      <w:r w:rsidR="00F644F7" w:rsidRPr="002A4FFA">
        <w:rPr>
          <w:rFonts w:asciiTheme="minorHAnsi" w:hAnsiTheme="minorHAnsi" w:cstheme="minorHAnsi"/>
          <w:sz w:val="24"/>
          <w:szCs w:val="24"/>
        </w:rPr>
        <w:t>2023 6</w:t>
      </w:r>
      <w:r w:rsidR="00B91569">
        <w:rPr>
          <w:rFonts w:asciiTheme="minorHAnsi" w:hAnsiTheme="minorHAnsi" w:cstheme="minorHAnsi"/>
          <w:sz w:val="24"/>
          <w:szCs w:val="24"/>
        </w:rPr>
        <w:t xml:space="preserve">:15 </w:t>
      </w:r>
      <w:r w:rsidR="00F644F7" w:rsidRPr="002A4FFA">
        <w:rPr>
          <w:rFonts w:asciiTheme="minorHAnsi" w:hAnsiTheme="minorHAnsi" w:cstheme="minorHAnsi"/>
          <w:sz w:val="24"/>
          <w:szCs w:val="24"/>
        </w:rPr>
        <w:t>m</w:t>
      </w:r>
      <w:r w:rsidR="002A4FFA" w:rsidRPr="002A4FFA">
        <w:rPr>
          <w:rFonts w:asciiTheme="minorHAnsi" w:hAnsiTheme="minorHAnsi" w:cstheme="minorHAnsi"/>
          <w:sz w:val="24"/>
          <w:szCs w:val="24"/>
        </w:rPr>
        <w:t xml:space="preserve"> @ Toll Bar Cottage</w:t>
      </w:r>
    </w:p>
    <w:p w14:paraId="4A726744" w14:textId="77777777" w:rsidR="00B2031D" w:rsidRPr="002A4FFA" w:rsidRDefault="005A0209" w:rsidP="002A4FFA">
      <w:pPr>
        <w:spacing w:after="0" w:line="240" w:lineRule="auto"/>
        <w:ind w:left="-57" w:right="-57" w:firstLine="0"/>
        <w:rPr>
          <w:rFonts w:asciiTheme="minorHAnsi" w:hAnsiTheme="minorHAnsi" w:cstheme="minorHAnsi"/>
          <w:sz w:val="24"/>
          <w:szCs w:val="24"/>
        </w:rPr>
      </w:pPr>
      <w:r w:rsidRPr="002A4FFA">
        <w:rPr>
          <w:rFonts w:asciiTheme="minorHAnsi" w:hAnsiTheme="minorHAnsi" w:cstheme="minorHAnsi"/>
          <w:sz w:val="24"/>
          <w:szCs w:val="24"/>
        </w:rPr>
        <w:t xml:space="preserve"> </w:t>
      </w:r>
    </w:p>
    <w:p w14:paraId="21F06942" w14:textId="77777777" w:rsidR="00B2031D" w:rsidRPr="002A4FFA" w:rsidRDefault="005A0209" w:rsidP="002A4FFA">
      <w:pPr>
        <w:spacing w:after="0" w:line="240" w:lineRule="auto"/>
        <w:ind w:left="-57" w:right="-57" w:firstLine="0"/>
        <w:rPr>
          <w:rFonts w:asciiTheme="minorHAnsi" w:hAnsiTheme="minorHAnsi" w:cstheme="minorHAnsi"/>
          <w:sz w:val="24"/>
          <w:szCs w:val="24"/>
        </w:rPr>
      </w:pPr>
      <w:r w:rsidRPr="002A4FFA">
        <w:rPr>
          <w:rFonts w:asciiTheme="minorHAnsi" w:hAnsiTheme="minorHAnsi" w:cstheme="minorHAnsi"/>
          <w:b/>
          <w:sz w:val="24"/>
          <w:szCs w:val="24"/>
        </w:rPr>
        <w:t>Present</w:t>
      </w:r>
      <w:r w:rsidRPr="002A4FFA">
        <w:rPr>
          <w:rFonts w:asciiTheme="minorHAnsi" w:hAnsiTheme="minorHAnsi" w:cstheme="minorHAnsi"/>
          <w:sz w:val="24"/>
          <w:szCs w:val="24"/>
        </w:rPr>
        <w:t>: Cllrs. Mrs. P. Hastings, P. Bunting</w:t>
      </w:r>
      <w:r w:rsidR="00B91569">
        <w:rPr>
          <w:rFonts w:asciiTheme="minorHAnsi" w:hAnsiTheme="minorHAnsi" w:cstheme="minorHAnsi"/>
          <w:sz w:val="24"/>
          <w:szCs w:val="24"/>
        </w:rPr>
        <w:t xml:space="preserve">, </w:t>
      </w:r>
      <w:r w:rsidRPr="002A4FFA">
        <w:rPr>
          <w:rFonts w:asciiTheme="minorHAnsi" w:hAnsiTheme="minorHAnsi" w:cstheme="minorHAnsi"/>
          <w:sz w:val="24"/>
          <w:szCs w:val="24"/>
        </w:rPr>
        <w:t>Cllr.  N. Parkinson</w:t>
      </w:r>
      <w:r w:rsidR="00B91569">
        <w:rPr>
          <w:rFonts w:asciiTheme="minorHAnsi" w:hAnsiTheme="minorHAnsi" w:cstheme="minorHAnsi"/>
          <w:sz w:val="24"/>
          <w:szCs w:val="24"/>
        </w:rPr>
        <w:t xml:space="preserve"> &amp; Cllr. M. Bell.</w:t>
      </w:r>
      <w:r w:rsidRPr="002A4FFA">
        <w:rPr>
          <w:rFonts w:asciiTheme="minorHAnsi" w:hAnsiTheme="minorHAnsi" w:cstheme="minorHAnsi"/>
          <w:sz w:val="24"/>
          <w:szCs w:val="24"/>
        </w:rPr>
        <w:t xml:space="preserve"> </w:t>
      </w:r>
    </w:p>
    <w:p w14:paraId="1F02BC61" w14:textId="77777777" w:rsidR="00B2031D" w:rsidRPr="002A4FFA" w:rsidRDefault="005A0209" w:rsidP="002A4FFA">
      <w:pPr>
        <w:spacing w:after="0" w:line="240" w:lineRule="auto"/>
        <w:ind w:left="-57" w:right="-57" w:firstLine="0"/>
        <w:rPr>
          <w:rFonts w:asciiTheme="minorHAnsi" w:hAnsiTheme="minorHAnsi" w:cstheme="minorHAnsi"/>
          <w:sz w:val="24"/>
          <w:szCs w:val="24"/>
        </w:rPr>
      </w:pPr>
      <w:r w:rsidRPr="002A4FFA">
        <w:rPr>
          <w:rFonts w:asciiTheme="minorHAnsi" w:hAnsiTheme="minorHAnsi" w:cstheme="minorHAnsi"/>
          <w:sz w:val="24"/>
          <w:szCs w:val="24"/>
        </w:rPr>
        <w:t xml:space="preserve"> </w:t>
      </w:r>
    </w:p>
    <w:p w14:paraId="47019FF1" w14:textId="77777777" w:rsidR="00B2031D" w:rsidRPr="002A4FFA" w:rsidRDefault="005A0209" w:rsidP="002A4FFA">
      <w:pPr>
        <w:spacing w:after="0" w:line="240" w:lineRule="auto"/>
        <w:ind w:left="-57" w:right="-57" w:firstLine="0"/>
        <w:rPr>
          <w:rFonts w:asciiTheme="minorHAnsi" w:hAnsiTheme="minorHAnsi" w:cstheme="minorHAnsi"/>
          <w:sz w:val="24"/>
          <w:szCs w:val="24"/>
        </w:rPr>
      </w:pPr>
      <w:r w:rsidRPr="002A4FFA">
        <w:rPr>
          <w:rFonts w:asciiTheme="minorHAnsi" w:hAnsiTheme="minorHAnsi" w:cstheme="minorHAnsi"/>
          <w:b/>
          <w:sz w:val="24"/>
          <w:szCs w:val="24"/>
        </w:rPr>
        <w:t>In attendance</w:t>
      </w:r>
      <w:r w:rsidRPr="002A4FFA">
        <w:rPr>
          <w:rFonts w:asciiTheme="minorHAnsi" w:hAnsiTheme="minorHAnsi" w:cstheme="minorHAnsi"/>
          <w:sz w:val="24"/>
          <w:szCs w:val="24"/>
        </w:rPr>
        <w:t xml:space="preserve">: Mrs. A. Nicholls – Clerk </w:t>
      </w:r>
    </w:p>
    <w:p w14:paraId="2461BE10" w14:textId="77777777" w:rsidR="00B2031D" w:rsidRPr="002A4FFA" w:rsidRDefault="005A0209" w:rsidP="002A4FFA">
      <w:pPr>
        <w:spacing w:after="0" w:line="240" w:lineRule="auto"/>
        <w:ind w:left="-57" w:right="-57" w:firstLine="0"/>
        <w:rPr>
          <w:rFonts w:asciiTheme="minorHAnsi" w:hAnsiTheme="minorHAnsi" w:cstheme="minorHAnsi"/>
          <w:sz w:val="24"/>
          <w:szCs w:val="24"/>
        </w:rPr>
      </w:pPr>
      <w:r w:rsidRPr="002A4FFA">
        <w:rPr>
          <w:rFonts w:asciiTheme="minorHAnsi" w:hAnsiTheme="minorHAnsi" w:cstheme="minorHAnsi"/>
          <w:sz w:val="24"/>
          <w:szCs w:val="24"/>
        </w:rPr>
        <w:t xml:space="preserve"> </w:t>
      </w:r>
    </w:p>
    <w:p w14:paraId="54C539A9" w14:textId="77777777" w:rsidR="00B2031D" w:rsidRPr="002A4FFA" w:rsidRDefault="005A0209" w:rsidP="002A4FFA">
      <w:pPr>
        <w:pStyle w:val="Heading1"/>
        <w:spacing w:after="0" w:line="240" w:lineRule="auto"/>
        <w:ind w:left="-57" w:right="-57" w:firstLine="0"/>
        <w:rPr>
          <w:rFonts w:asciiTheme="minorHAnsi" w:hAnsiTheme="minorHAnsi" w:cstheme="minorHAnsi"/>
          <w:sz w:val="24"/>
          <w:szCs w:val="24"/>
        </w:rPr>
      </w:pPr>
      <w:r w:rsidRPr="002A4FFA">
        <w:rPr>
          <w:rFonts w:asciiTheme="minorHAnsi" w:hAnsiTheme="minorHAnsi" w:cstheme="minorHAnsi"/>
          <w:sz w:val="24"/>
          <w:szCs w:val="24"/>
        </w:rPr>
        <w:t xml:space="preserve">Members of the public who wish to raise issues </w:t>
      </w:r>
    </w:p>
    <w:p w14:paraId="2D41FE09" w14:textId="77777777" w:rsidR="00B2031D" w:rsidRPr="002A4FFA" w:rsidRDefault="005A0209" w:rsidP="002A4FFA">
      <w:pPr>
        <w:spacing w:after="0" w:line="240" w:lineRule="auto"/>
        <w:ind w:left="-57" w:right="-57" w:firstLine="0"/>
        <w:rPr>
          <w:rFonts w:asciiTheme="minorHAnsi" w:hAnsiTheme="minorHAnsi" w:cstheme="minorHAnsi"/>
          <w:sz w:val="24"/>
          <w:szCs w:val="24"/>
        </w:rPr>
      </w:pPr>
      <w:r w:rsidRPr="002A4FFA">
        <w:rPr>
          <w:rFonts w:asciiTheme="minorHAnsi" w:hAnsiTheme="minorHAnsi" w:cstheme="minorHAnsi"/>
          <w:sz w:val="24"/>
          <w:szCs w:val="24"/>
        </w:rPr>
        <w:t xml:space="preserve">No public attended the meeting </w:t>
      </w:r>
    </w:p>
    <w:p w14:paraId="57BB597D" w14:textId="77777777" w:rsidR="00B2031D" w:rsidRPr="002A4FFA" w:rsidRDefault="005A0209" w:rsidP="002A4FFA">
      <w:pPr>
        <w:spacing w:after="0" w:line="240" w:lineRule="auto"/>
        <w:ind w:left="-57" w:right="-57" w:firstLine="0"/>
        <w:rPr>
          <w:rFonts w:asciiTheme="minorHAnsi" w:hAnsiTheme="minorHAnsi" w:cstheme="minorHAnsi"/>
          <w:sz w:val="24"/>
          <w:szCs w:val="24"/>
        </w:rPr>
      </w:pPr>
      <w:r w:rsidRPr="002A4FFA">
        <w:rPr>
          <w:rFonts w:asciiTheme="minorHAnsi" w:hAnsiTheme="minorHAnsi" w:cstheme="minorHAnsi"/>
          <w:sz w:val="24"/>
          <w:szCs w:val="24"/>
        </w:rPr>
        <w:t xml:space="preserve"> </w:t>
      </w:r>
    </w:p>
    <w:p w14:paraId="4964EF6B" w14:textId="77777777" w:rsidR="00B2031D" w:rsidRPr="002A4FFA" w:rsidRDefault="00410500" w:rsidP="002A4FFA">
      <w:pPr>
        <w:spacing w:after="0" w:line="240" w:lineRule="auto"/>
        <w:ind w:left="-57" w:right="-57" w:firstLine="0"/>
        <w:rPr>
          <w:rFonts w:asciiTheme="minorHAnsi" w:hAnsiTheme="minorHAnsi" w:cstheme="minorHAnsi"/>
          <w:sz w:val="24"/>
          <w:szCs w:val="24"/>
        </w:rPr>
      </w:pPr>
      <w:r w:rsidRPr="002A4FFA">
        <w:rPr>
          <w:rFonts w:asciiTheme="minorHAnsi" w:hAnsiTheme="minorHAnsi" w:cstheme="minorHAnsi"/>
          <w:b/>
          <w:sz w:val="24"/>
          <w:szCs w:val="24"/>
        </w:rPr>
        <w:t xml:space="preserve">1.  Apologies for absence.   </w:t>
      </w:r>
    </w:p>
    <w:p w14:paraId="4041C200" w14:textId="77777777" w:rsidR="00B2031D" w:rsidRPr="002A4FFA" w:rsidRDefault="00410500" w:rsidP="002A4FFA">
      <w:pPr>
        <w:spacing w:after="0" w:line="240" w:lineRule="auto"/>
        <w:ind w:left="-57" w:right="-57" w:firstLine="0"/>
        <w:rPr>
          <w:rFonts w:asciiTheme="minorHAnsi" w:hAnsiTheme="minorHAnsi" w:cstheme="minorHAnsi"/>
          <w:sz w:val="24"/>
          <w:szCs w:val="24"/>
        </w:rPr>
      </w:pPr>
      <w:r w:rsidRPr="002A4FFA">
        <w:rPr>
          <w:rFonts w:asciiTheme="minorHAnsi" w:hAnsiTheme="minorHAnsi" w:cstheme="minorHAnsi"/>
          <w:sz w:val="24"/>
          <w:szCs w:val="24"/>
        </w:rPr>
        <w:t xml:space="preserve"> </w:t>
      </w:r>
      <w:r w:rsidR="00B91569">
        <w:rPr>
          <w:rFonts w:asciiTheme="minorHAnsi" w:hAnsiTheme="minorHAnsi" w:cstheme="minorHAnsi"/>
          <w:sz w:val="24"/>
          <w:szCs w:val="24"/>
        </w:rPr>
        <w:t xml:space="preserve">No apologises for absence </w:t>
      </w:r>
    </w:p>
    <w:p w14:paraId="35BC4395" w14:textId="77777777" w:rsidR="00B2031D" w:rsidRPr="002A4FFA" w:rsidRDefault="005A0209" w:rsidP="002A4FFA">
      <w:pPr>
        <w:spacing w:after="0" w:line="240" w:lineRule="auto"/>
        <w:ind w:left="-57" w:right="-57" w:firstLine="0"/>
        <w:rPr>
          <w:rFonts w:asciiTheme="minorHAnsi" w:hAnsiTheme="minorHAnsi" w:cstheme="minorHAnsi"/>
          <w:sz w:val="24"/>
          <w:szCs w:val="24"/>
        </w:rPr>
      </w:pPr>
      <w:r w:rsidRPr="002A4FFA">
        <w:rPr>
          <w:rFonts w:asciiTheme="minorHAnsi" w:hAnsiTheme="minorHAnsi" w:cstheme="minorHAnsi"/>
          <w:sz w:val="24"/>
          <w:szCs w:val="24"/>
        </w:rPr>
        <w:t xml:space="preserve"> </w:t>
      </w:r>
    </w:p>
    <w:p w14:paraId="12796CD8" w14:textId="77777777" w:rsidR="00B2031D" w:rsidRDefault="005A0209" w:rsidP="00B91569">
      <w:pPr>
        <w:pStyle w:val="ListParagraph"/>
        <w:numPr>
          <w:ilvl w:val="0"/>
          <w:numId w:val="10"/>
        </w:numPr>
        <w:spacing w:after="0" w:line="240" w:lineRule="auto"/>
        <w:ind w:right="-57"/>
        <w:rPr>
          <w:rFonts w:eastAsia="Arial" w:cstheme="minorHAnsi"/>
          <w:b/>
          <w:color w:val="000000"/>
          <w:sz w:val="24"/>
          <w:szCs w:val="24"/>
          <w:lang w:eastAsia="en-GB"/>
        </w:rPr>
      </w:pPr>
      <w:r w:rsidRPr="002A4FFA">
        <w:rPr>
          <w:rFonts w:eastAsia="Arial" w:cstheme="minorHAnsi"/>
          <w:b/>
          <w:color w:val="000000"/>
          <w:sz w:val="24"/>
          <w:szCs w:val="24"/>
          <w:lang w:eastAsia="en-GB"/>
        </w:rPr>
        <w:t xml:space="preserve">Declarations of Interests- None. </w:t>
      </w:r>
    </w:p>
    <w:p w14:paraId="57515968" w14:textId="77777777" w:rsidR="00E95E6C" w:rsidRDefault="00E95E6C" w:rsidP="00E95E6C">
      <w:pPr>
        <w:spacing w:after="0" w:line="240" w:lineRule="auto"/>
        <w:ind w:right="-57"/>
        <w:rPr>
          <w:rFonts w:cstheme="minorHAnsi"/>
          <w:b/>
          <w:sz w:val="24"/>
          <w:szCs w:val="24"/>
        </w:rPr>
      </w:pPr>
    </w:p>
    <w:p w14:paraId="66DFDACC" w14:textId="77777777" w:rsidR="00E95E6C" w:rsidRDefault="00E95E6C" w:rsidP="00E95E6C">
      <w:pPr>
        <w:spacing w:after="0" w:line="240" w:lineRule="auto"/>
        <w:ind w:right="-57"/>
        <w:rPr>
          <w:rFonts w:cstheme="minorHAnsi"/>
          <w:b/>
          <w:sz w:val="24"/>
          <w:szCs w:val="24"/>
        </w:rPr>
      </w:pPr>
    </w:p>
    <w:p w14:paraId="34D9B327" w14:textId="77777777" w:rsidR="00E95E6C" w:rsidRDefault="00E95E6C" w:rsidP="00E95E6C">
      <w:pPr>
        <w:pStyle w:val="ListParagraph"/>
        <w:numPr>
          <w:ilvl w:val="0"/>
          <w:numId w:val="10"/>
        </w:numPr>
        <w:spacing w:after="0" w:line="240" w:lineRule="auto"/>
        <w:rPr>
          <w:rFonts w:ascii="Arial" w:hAnsi="Arial" w:cs="Arial"/>
          <w:b/>
        </w:rPr>
      </w:pPr>
      <w:r w:rsidRPr="00B45C53">
        <w:rPr>
          <w:rFonts w:ascii="Arial" w:hAnsi="Arial" w:cs="Arial"/>
          <w:b/>
        </w:rPr>
        <w:t>Internal Audit Reports</w:t>
      </w:r>
    </w:p>
    <w:p w14:paraId="1EBAC05A" w14:textId="77777777" w:rsidR="00EC00FD" w:rsidRDefault="00EC00FD" w:rsidP="00EC00FD">
      <w:pPr>
        <w:pStyle w:val="ListParagraph"/>
        <w:spacing w:after="0" w:line="240" w:lineRule="auto"/>
        <w:ind w:left="303"/>
        <w:rPr>
          <w:rFonts w:ascii="Arial" w:hAnsi="Arial" w:cs="Arial"/>
          <w:bCs/>
        </w:rPr>
      </w:pPr>
      <w:r w:rsidRPr="00EC00FD">
        <w:rPr>
          <w:rFonts w:ascii="Arial" w:hAnsi="Arial" w:cs="Arial"/>
          <w:bCs/>
        </w:rPr>
        <w:t>The internal Audit Report was discussed and approved. The Finance Committee thanked the Clerk, the Charity Secretary and Ian Walling for their work on the Accounts</w:t>
      </w:r>
      <w:r w:rsidR="001627EC">
        <w:rPr>
          <w:rFonts w:ascii="Arial" w:hAnsi="Arial" w:cs="Arial"/>
          <w:bCs/>
        </w:rPr>
        <w:t>.</w:t>
      </w:r>
    </w:p>
    <w:p w14:paraId="7D7206B9" w14:textId="77777777" w:rsidR="001627EC" w:rsidRDefault="001627EC" w:rsidP="00EC00FD">
      <w:pPr>
        <w:pStyle w:val="ListParagraph"/>
        <w:spacing w:after="0" w:line="240" w:lineRule="auto"/>
        <w:ind w:left="303"/>
        <w:rPr>
          <w:rFonts w:ascii="Arial" w:hAnsi="Arial" w:cs="Arial"/>
          <w:bCs/>
        </w:rPr>
      </w:pPr>
    </w:p>
    <w:p w14:paraId="1A78D2BB" w14:textId="77777777" w:rsidR="001627EC" w:rsidRPr="00EC00FD" w:rsidRDefault="001627EC" w:rsidP="00EC00FD">
      <w:pPr>
        <w:pStyle w:val="ListParagraph"/>
        <w:spacing w:after="0" w:line="240" w:lineRule="auto"/>
        <w:ind w:left="303"/>
        <w:rPr>
          <w:rFonts w:ascii="Arial" w:hAnsi="Arial" w:cs="Arial"/>
          <w:bCs/>
        </w:rPr>
      </w:pPr>
      <w:r>
        <w:rPr>
          <w:rFonts w:ascii="Arial" w:hAnsi="Arial" w:cs="Arial"/>
          <w:bCs/>
        </w:rPr>
        <w:t>The Finance Committee made a recommendation to the Full Parish Council to allow Toll Bar Cottage café £1000 budget towards the EPOS system recommended in the Audit Report</w:t>
      </w:r>
    </w:p>
    <w:p w14:paraId="28391C96" w14:textId="77777777" w:rsidR="00E95E6C" w:rsidRPr="00EC00FD" w:rsidRDefault="00E95E6C" w:rsidP="00E95E6C">
      <w:pPr>
        <w:spacing w:after="0" w:line="240" w:lineRule="auto"/>
        <w:rPr>
          <w:bCs/>
        </w:rPr>
      </w:pPr>
    </w:p>
    <w:p w14:paraId="320A795D" w14:textId="77777777" w:rsidR="00E95E6C" w:rsidRPr="008A4153" w:rsidRDefault="00E95E6C" w:rsidP="00E95E6C">
      <w:pPr>
        <w:pStyle w:val="ListParagraph"/>
        <w:numPr>
          <w:ilvl w:val="0"/>
          <w:numId w:val="10"/>
        </w:numPr>
        <w:spacing w:after="0" w:line="240" w:lineRule="auto"/>
        <w:rPr>
          <w:rFonts w:ascii="Arial" w:hAnsi="Arial" w:cs="Arial"/>
          <w:b/>
        </w:rPr>
      </w:pPr>
      <w:r w:rsidRPr="008A4153">
        <w:rPr>
          <w:rFonts w:ascii="Arial" w:hAnsi="Arial" w:cs="Arial"/>
          <w:b/>
        </w:rPr>
        <w:t>Annual return and Statement of Assurance – y/e 31st March 2023</w:t>
      </w:r>
    </w:p>
    <w:p w14:paraId="56DEBA94" w14:textId="77777777" w:rsidR="00E95E6C" w:rsidRPr="008A4153" w:rsidRDefault="008A4153" w:rsidP="00301683">
      <w:pPr>
        <w:spacing w:after="0" w:line="240" w:lineRule="auto"/>
        <w:ind w:left="284"/>
        <w:rPr>
          <w:bCs/>
        </w:rPr>
      </w:pPr>
      <w:r>
        <w:rPr>
          <w:bCs/>
        </w:rPr>
        <w:t xml:space="preserve"> </w:t>
      </w:r>
      <w:r w:rsidR="00E95E6C" w:rsidRPr="008A4153">
        <w:rPr>
          <w:bCs/>
        </w:rPr>
        <w:t xml:space="preserve">Members </w:t>
      </w:r>
      <w:r>
        <w:rPr>
          <w:bCs/>
        </w:rPr>
        <w:t xml:space="preserve">recommended to the full council </w:t>
      </w:r>
      <w:r w:rsidR="00E95E6C" w:rsidRPr="008A4153">
        <w:rPr>
          <w:bCs/>
        </w:rPr>
        <w:t xml:space="preserve">to approve the Annual Return and Statement of Assurance </w:t>
      </w:r>
      <w:r>
        <w:rPr>
          <w:bCs/>
        </w:rPr>
        <w:t>and ask the</w:t>
      </w:r>
      <w:r w:rsidR="00E95E6C" w:rsidRPr="008A4153">
        <w:rPr>
          <w:bCs/>
        </w:rPr>
        <w:t xml:space="preserve"> Chairman and Clerk prior to submission to the External Auditors.</w:t>
      </w:r>
    </w:p>
    <w:p w14:paraId="39A898C8" w14:textId="77777777" w:rsidR="00E95E6C" w:rsidRPr="000B41C2" w:rsidRDefault="00E95E6C" w:rsidP="00E95E6C">
      <w:pPr>
        <w:pStyle w:val="ListParagraph"/>
        <w:spacing w:after="0" w:line="240" w:lineRule="auto"/>
        <w:rPr>
          <w:rFonts w:ascii="Arial" w:hAnsi="Arial" w:cs="Arial"/>
          <w:b/>
        </w:rPr>
      </w:pPr>
    </w:p>
    <w:p w14:paraId="13FA0268" w14:textId="77777777" w:rsidR="00E95E6C" w:rsidRDefault="00E95E6C" w:rsidP="00E95E6C">
      <w:pPr>
        <w:pStyle w:val="ListParagraph"/>
        <w:numPr>
          <w:ilvl w:val="0"/>
          <w:numId w:val="10"/>
        </w:numPr>
        <w:spacing w:after="0" w:line="240" w:lineRule="auto"/>
        <w:rPr>
          <w:rFonts w:ascii="Arial" w:hAnsi="Arial" w:cs="Arial"/>
          <w:bCs/>
        </w:rPr>
      </w:pPr>
      <w:r w:rsidRPr="000B41C2">
        <w:rPr>
          <w:rFonts w:ascii="Arial" w:hAnsi="Arial" w:cs="Arial"/>
          <w:b/>
        </w:rPr>
        <w:t xml:space="preserve"> </w:t>
      </w:r>
      <w:r w:rsidR="00B45C53" w:rsidRPr="000B41C2">
        <w:rPr>
          <w:rFonts w:ascii="Arial" w:hAnsi="Arial" w:cs="Arial"/>
          <w:b/>
        </w:rPr>
        <w:t>C</w:t>
      </w:r>
      <w:r w:rsidRPr="000B41C2">
        <w:rPr>
          <w:rFonts w:ascii="Arial" w:hAnsi="Arial" w:cs="Arial"/>
          <w:b/>
        </w:rPr>
        <w:t>urrent financial statements from the Parish Council and Toll Bar Cottage</w:t>
      </w:r>
      <w:r w:rsidRPr="0093432F">
        <w:rPr>
          <w:rFonts w:ascii="Arial" w:hAnsi="Arial" w:cs="Arial"/>
          <w:bCs/>
        </w:rPr>
        <w:t>.</w:t>
      </w:r>
    </w:p>
    <w:p w14:paraId="793B09C6" w14:textId="77777777" w:rsidR="00B45C53" w:rsidRPr="00B45C53" w:rsidRDefault="00B45C53" w:rsidP="00B25265">
      <w:pPr>
        <w:spacing w:after="0" w:line="240" w:lineRule="auto"/>
        <w:ind w:left="303" w:firstLine="0"/>
        <w:rPr>
          <w:bCs/>
        </w:rPr>
      </w:pPr>
      <w:r>
        <w:rPr>
          <w:bCs/>
        </w:rPr>
        <w:t xml:space="preserve">The increase in the insurance premium was discussed and reviewed. The premium had increased by 25% to £2500 so it will be necessary to </w:t>
      </w:r>
      <w:proofErr w:type="spellStart"/>
      <w:r>
        <w:rPr>
          <w:bCs/>
        </w:rPr>
        <w:t>vire</w:t>
      </w:r>
      <w:proofErr w:type="spellEnd"/>
      <w:r>
        <w:rPr>
          <w:bCs/>
        </w:rPr>
        <w:t xml:space="preserve"> from the contingency budget to cover the additional costs.</w:t>
      </w:r>
    </w:p>
    <w:p w14:paraId="68F2E165" w14:textId="77777777" w:rsidR="00E95E6C" w:rsidRPr="0093432F" w:rsidRDefault="00E95E6C" w:rsidP="00E95E6C">
      <w:pPr>
        <w:pStyle w:val="ListParagraph"/>
        <w:spacing w:after="0" w:line="240" w:lineRule="auto"/>
        <w:ind w:left="303"/>
        <w:rPr>
          <w:rFonts w:ascii="Arial" w:hAnsi="Arial" w:cs="Arial"/>
          <w:bCs/>
        </w:rPr>
      </w:pPr>
    </w:p>
    <w:p w14:paraId="48BDD242" w14:textId="77777777" w:rsidR="00E95E6C" w:rsidRDefault="00E95E6C" w:rsidP="00E95E6C">
      <w:pPr>
        <w:pStyle w:val="ListParagraph"/>
        <w:numPr>
          <w:ilvl w:val="0"/>
          <w:numId w:val="10"/>
        </w:numPr>
        <w:spacing w:after="0" w:line="240" w:lineRule="auto"/>
        <w:rPr>
          <w:rFonts w:ascii="Arial" w:hAnsi="Arial" w:cs="Arial"/>
          <w:b/>
        </w:rPr>
      </w:pPr>
      <w:r w:rsidRPr="0093432F">
        <w:rPr>
          <w:rFonts w:ascii="Arial" w:hAnsi="Arial" w:cs="Arial"/>
          <w:bCs/>
        </w:rPr>
        <w:t xml:space="preserve"> </w:t>
      </w:r>
      <w:r w:rsidR="003C4257" w:rsidRPr="003C4257">
        <w:rPr>
          <w:rFonts w:ascii="Arial" w:hAnsi="Arial" w:cs="Arial"/>
          <w:b/>
        </w:rPr>
        <w:t>A</w:t>
      </w:r>
      <w:r w:rsidRPr="003C4257">
        <w:rPr>
          <w:rFonts w:ascii="Arial" w:hAnsi="Arial" w:cs="Arial"/>
          <w:b/>
        </w:rPr>
        <w:t xml:space="preserve"> bank card on the Parish Council Account</w:t>
      </w:r>
      <w:r w:rsidR="003C4257" w:rsidRPr="003C4257">
        <w:rPr>
          <w:rFonts w:ascii="Arial" w:hAnsi="Arial" w:cs="Arial"/>
          <w:b/>
        </w:rPr>
        <w:t xml:space="preserve">  </w:t>
      </w:r>
    </w:p>
    <w:p w14:paraId="3537FD67" w14:textId="77777777" w:rsidR="00E95E6C" w:rsidRPr="00E95E6C" w:rsidRDefault="003C4257" w:rsidP="003C4257">
      <w:pPr>
        <w:pStyle w:val="ListParagraph"/>
        <w:spacing w:after="0" w:line="240" w:lineRule="auto"/>
        <w:ind w:left="303"/>
        <w:rPr>
          <w:rFonts w:ascii="Arial" w:hAnsi="Arial" w:cs="Arial"/>
          <w:bCs/>
        </w:rPr>
      </w:pPr>
      <w:r w:rsidRPr="003C4257">
        <w:rPr>
          <w:rFonts w:ascii="Arial" w:hAnsi="Arial" w:cs="Arial"/>
          <w:bCs/>
        </w:rPr>
        <w:t>It was discussed and agreed to set a bank card up under the Parish Council Accounts in the Clerks name which can only be used for online purchases we cannot pay the invoice via BACS</w:t>
      </w:r>
      <w:r>
        <w:rPr>
          <w:rFonts w:ascii="Arial" w:hAnsi="Arial" w:cs="Arial"/>
          <w:bCs/>
        </w:rPr>
        <w:t>.</w:t>
      </w:r>
    </w:p>
    <w:p w14:paraId="40012093" w14:textId="77777777" w:rsidR="00E95E6C" w:rsidRPr="0093432F" w:rsidRDefault="00E95E6C" w:rsidP="00E95E6C">
      <w:pPr>
        <w:pStyle w:val="ListParagraph"/>
        <w:spacing w:after="0" w:line="240" w:lineRule="auto"/>
        <w:ind w:left="303"/>
        <w:rPr>
          <w:rFonts w:ascii="Arial" w:hAnsi="Arial" w:cs="Arial"/>
          <w:bCs/>
        </w:rPr>
      </w:pPr>
    </w:p>
    <w:p w14:paraId="064B7E2C" w14:textId="77777777" w:rsidR="00E95E6C" w:rsidRDefault="003C4257" w:rsidP="00E95E6C">
      <w:pPr>
        <w:pStyle w:val="ListParagraph"/>
        <w:numPr>
          <w:ilvl w:val="0"/>
          <w:numId w:val="10"/>
        </w:numPr>
        <w:spacing w:after="0" w:line="240" w:lineRule="auto"/>
        <w:rPr>
          <w:rFonts w:ascii="Arial" w:hAnsi="Arial" w:cs="Arial"/>
          <w:b/>
        </w:rPr>
      </w:pPr>
      <w:r w:rsidRPr="003C4257">
        <w:rPr>
          <w:rFonts w:ascii="Arial" w:hAnsi="Arial" w:cs="Arial"/>
          <w:b/>
        </w:rPr>
        <w:t xml:space="preserve"> T</w:t>
      </w:r>
      <w:r w:rsidR="00E95E6C" w:rsidRPr="003C4257">
        <w:rPr>
          <w:rFonts w:ascii="Arial" w:hAnsi="Arial" w:cs="Arial"/>
          <w:b/>
        </w:rPr>
        <w:t xml:space="preserve">he Amazon Account, the Asda Account </w:t>
      </w:r>
    </w:p>
    <w:p w14:paraId="19341E80" w14:textId="77777777" w:rsidR="003C4257" w:rsidRDefault="003C4257" w:rsidP="003C4257">
      <w:pPr>
        <w:pStyle w:val="ListParagraph"/>
        <w:spacing w:after="0" w:line="240" w:lineRule="auto"/>
        <w:ind w:left="303"/>
        <w:rPr>
          <w:rFonts w:ascii="Arial" w:hAnsi="Arial" w:cs="Arial"/>
          <w:b/>
        </w:rPr>
      </w:pPr>
    </w:p>
    <w:p w14:paraId="7F82D708" w14:textId="77777777" w:rsidR="003C4257" w:rsidRPr="003C4257" w:rsidRDefault="003C4257" w:rsidP="003C4257">
      <w:pPr>
        <w:pStyle w:val="ListParagraph"/>
        <w:spacing w:after="0" w:line="240" w:lineRule="auto"/>
        <w:ind w:left="303"/>
        <w:rPr>
          <w:rFonts w:ascii="Arial" w:hAnsi="Arial" w:cs="Arial"/>
          <w:bCs/>
        </w:rPr>
      </w:pPr>
      <w:r w:rsidRPr="003C4257">
        <w:rPr>
          <w:rFonts w:ascii="Arial" w:hAnsi="Arial" w:cs="Arial"/>
          <w:bCs/>
        </w:rPr>
        <w:t>There should be one business Amazon Account for the Parish Council and one business Amazon Account for Toll Bar Cottage with the delivery address being only Toll Bar Cottage</w:t>
      </w:r>
    </w:p>
    <w:p w14:paraId="5980597F" w14:textId="77777777" w:rsidR="003C4257" w:rsidRPr="003C4257" w:rsidRDefault="003C4257" w:rsidP="003C4257">
      <w:pPr>
        <w:spacing w:after="0" w:line="240" w:lineRule="auto"/>
        <w:rPr>
          <w:bCs/>
        </w:rPr>
      </w:pPr>
    </w:p>
    <w:p w14:paraId="2BF64643" w14:textId="77777777" w:rsidR="003C4257" w:rsidRPr="009A363C" w:rsidRDefault="003C4257" w:rsidP="009A363C">
      <w:pPr>
        <w:spacing w:after="0" w:line="240" w:lineRule="auto"/>
        <w:ind w:left="284" w:firstLine="0"/>
        <w:rPr>
          <w:bCs/>
        </w:rPr>
      </w:pPr>
      <w:r w:rsidRPr="009A363C">
        <w:rPr>
          <w:bCs/>
        </w:rPr>
        <w:t>The Parish Council will as the Charity Secretary to review the Asda Account to ensure dual access and the necessary audit spot checks</w:t>
      </w:r>
    </w:p>
    <w:p w14:paraId="21F24C1D" w14:textId="77777777" w:rsidR="00E95E6C" w:rsidRPr="009A363C" w:rsidRDefault="00E95E6C" w:rsidP="00E95E6C">
      <w:pPr>
        <w:pStyle w:val="ListParagraph"/>
        <w:spacing w:after="0" w:line="240" w:lineRule="auto"/>
        <w:ind w:left="303"/>
        <w:rPr>
          <w:rFonts w:ascii="Arial" w:hAnsi="Arial" w:cs="Arial"/>
          <w:bCs/>
        </w:rPr>
      </w:pPr>
    </w:p>
    <w:p w14:paraId="675EAADB" w14:textId="77777777" w:rsidR="009A363C" w:rsidRDefault="009A363C" w:rsidP="009A363C">
      <w:pPr>
        <w:pStyle w:val="ListParagraph"/>
        <w:spacing w:after="0" w:line="240" w:lineRule="auto"/>
        <w:ind w:left="303"/>
        <w:rPr>
          <w:rFonts w:ascii="Arial" w:hAnsi="Arial" w:cs="Arial"/>
          <w:b/>
        </w:rPr>
      </w:pPr>
    </w:p>
    <w:p w14:paraId="35CD87D9" w14:textId="77777777" w:rsidR="001627EC" w:rsidRDefault="001627EC" w:rsidP="009A363C">
      <w:pPr>
        <w:pStyle w:val="ListParagraph"/>
        <w:spacing w:after="0" w:line="240" w:lineRule="auto"/>
        <w:ind w:left="303"/>
        <w:rPr>
          <w:rFonts w:ascii="Arial" w:hAnsi="Arial" w:cs="Arial"/>
          <w:b/>
        </w:rPr>
      </w:pPr>
    </w:p>
    <w:p w14:paraId="28E16614" w14:textId="77777777" w:rsidR="00DE2ED2" w:rsidRDefault="00DE2ED2" w:rsidP="009A363C">
      <w:pPr>
        <w:pStyle w:val="ListParagraph"/>
        <w:spacing w:after="0" w:line="240" w:lineRule="auto"/>
        <w:ind w:left="303"/>
        <w:rPr>
          <w:rFonts w:ascii="Arial" w:hAnsi="Arial" w:cs="Arial"/>
          <w:b/>
        </w:rPr>
      </w:pPr>
    </w:p>
    <w:p w14:paraId="6A15C35D" w14:textId="77777777" w:rsidR="00B25265" w:rsidRDefault="00B25265" w:rsidP="009A363C">
      <w:pPr>
        <w:pStyle w:val="ListParagraph"/>
        <w:spacing w:after="0" w:line="240" w:lineRule="auto"/>
        <w:ind w:left="303"/>
        <w:rPr>
          <w:rFonts w:ascii="Arial" w:hAnsi="Arial" w:cs="Arial"/>
          <w:b/>
        </w:rPr>
      </w:pPr>
    </w:p>
    <w:p w14:paraId="5FF4A62B" w14:textId="77777777" w:rsidR="00B25265" w:rsidRDefault="00B25265" w:rsidP="009A363C">
      <w:pPr>
        <w:pStyle w:val="ListParagraph"/>
        <w:spacing w:after="0" w:line="240" w:lineRule="auto"/>
        <w:ind w:left="303"/>
        <w:rPr>
          <w:rFonts w:ascii="Arial" w:hAnsi="Arial" w:cs="Arial"/>
          <w:b/>
        </w:rPr>
      </w:pPr>
    </w:p>
    <w:p w14:paraId="4797A23A" w14:textId="77777777" w:rsidR="009A363C" w:rsidRDefault="009A363C" w:rsidP="009A363C">
      <w:pPr>
        <w:pStyle w:val="ListParagraph"/>
        <w:spacing w:after="0" w:line="240" w:lineRule="auto"/>
        <w:ind w:left="303"/>
        <w:rPr>
          <w:rFonts w:ascii="Arial" w:hAnsi="Arial" w:cs="Arial"/>
          <w:b/>
        </w:rPr>
      </w:pPr>
      <w:r>
        <w:rPr>
          <w:rFonts w:ascii="Arial" w:hAnsi="Arial" w:cs="Arial"/>
          <w:b/>
        </w:rPr>
        <w:lastRenderedPageBreak/>
        <w:t>Closed Business</w:t>
      </w:r>
    </w:p>
    <w:p w14:paraId="1F376669" w14:textId="77777777" w:rsidR="00E95E6C" w:rsidRPr="00E95E6C" w:rsidRDefault="00E95E6C" w:rsidP="009A363C">
      <w:pPr>
        <w:pStyle w:val="ListParagraph"/>
        <w:spacing w:after="0" w:line="240" w:lineRule="auto"/>
        <w:ind w:left="303"/>
        <w:rPr>
          <w:rFonts w:ascii="Arial" w:hAnsi="Arial" w:cs="Arial"/>
          <w:b/>
        </w:rPr>
      </w:pPr>
      <w:r w:rsidRPr="00E95E6C">
        <w:rPr>
          <w:rFonts w:ascii="Arial" w:hAnsi="Arial" w:cs="Arial"/>
          <w:b/>
        </w:rPr>
        <w:t xml:space="preserve">VAT update </w:t>
      </w:r>
      <w:r w:rsidR="009A363C">
        <w:rPr>
          <w:rFonts w:ascii="Arial" w:hAnsi="Arial" w:cs="Arial"/>
          <w:b/>
        </w:rPr>
        <w:t>under closed business</w:t>
      </w:r>
    </w:p>
    <w:p w14:paraId="2B608DBB" w14:textId="77777777" w:rsidR="00E95E6C" w:rsidRDefault="00E95E6C" w:rsidP="00E95E6C">
      <w:pPr>
        <w:spacing w:after="0" w:line="240" w:lineRule="auto"/>
        <w:ind w:left="284" w:firstLine="1"/>
        <w:rPr>
          <w:bCs/>
        </w:rPr>
      </w:pPr>
    </w:p>
    <w:p w14:paraId="322A12A1" w14:textId="77777777" w:rsidR="00E95E6C" w:rsidRPr="0093432F" w:rsidRDefault="00E95E6C" w:rsidP="00E95E6C">
      <w:pPr>
        <w:spacing w:after="0" w:line="240" w:lineRule="auto"/>
        <w:ind w:left="284" w:firstLine="1"/>
        <w:rPr>
          <w:bCs/>
        </w:rPr>
      </w:pPr>
      <w:bookmarkStart w:id="0" w:name="_Hlk137042781"/>
      <w:r>
        <w:rPr>
          <w:bCs/>
        </w:rPr>
        <w:t>The Parish Council has just received a VAT number and has arranged a meeting with Ian Walling the Accountant for Thursday 8</w:t>
      </w:r>
      <w:r w:rsidRPr="00E95E6C">
        <w:rPr>
          <w:bCs/>
          <w:vertAlign w:val="superscript"/>
        </w:rPr>
        <w:t>th</w:t>
      </w:r>
      <w:r>
        <w:rPr>
          <w:bCs/>
        </w:rPr>
        <w:t xml:space="preserve"> June 2023 with the following </w:t>
      </w:r>
      <w:proofErr w:type="gramStart"/>
      <w:r>
        <w:rPr>
          <w:bCs/>
        </w:rPr>
        <w:t>agenda:-</w:t>
      </w:r>
      <w:proofErr w:type="gramEnd"/>
    </w:p>
    <w:p w14:paraId="13198036" w14:textId="77777777" w:rsidR="00E95E6C" w:rsidRDefault="00E95E6C" w:rsidP="00E95E6C">
      <w:pPr>
        <w:spacing w:after="0" w:line="240" w:lineRule="auto"/>
        <w:ind w:right="-57"/>
        <w:rPr>
          <w:rFonts w:cstheme="minorHAnsi"/>
          <w:b/>
          <w:sz w:val="24"/>
          <w:szCs w:val="24"/>
        </w:rPr>
      </w:pPr>
    </w:p>
    <w:p w14:paraId="5458434D" w14:textId="77777777" w:rsidR="00FA674F" w:rsidRPr="00FA674F" w:rsidRDefault="00FA674F" w:rsidP="00FA674F">
      <w:pPr>
        <w:shd w:val="clear" w:color="auto" w:fill="FFFFFF"/>
        <w:spacing w:after="0" w:line="240" w:lineRule="auto"/>
        <w:ind w:left="284" w:firstLine="0"/>
        <w:rPr>
          <w:rFonts w:eastAsia="Times New Roman"/>
          <w:color w:val="222222"/>
        </w:rPr>
      </w:pPr>
      <w:r w:rsidRPr="009A363C">
        <w:rPr>
          <w:rFonts w:eastAsia="Times New Roman"/>
          <w:color w:val="222222"/>
        </w:rPr>
        <w:t>1</w:t>
      </w:r>
      <w:r w:rsidRPr="00FA674F">
        <w:rPr>
          <w:rFonts w:eastAsia="Times New Roman"/>
          <w:color w:val="222222"/>
        </w:rPr>
        <w:t>) To formally agree how much VAT liability is due to the incorrect advice from Moore and Smalley for the period August 21 to the 31st August 2022 in relation to Toll Bar Cottage.</w:t>
      </w:r>
    </w:p>
    <w:p w14:paraId="591AB6D7" w14:textId="77777777" w:rsidR="00FA674F" w:rsidRPr="00FA674F" w:rsidRDefault="00FA674F" w:rsidP="00FA674F">
      <w:pPr>
        <w:shd w:val="clear" w:color="auto" w:fill="FFFFFF"/>
        <w:spacing w:after="0" w:line="240" w:lineRule="auto"/>
        <w:ind w:left="284" w:firstLine="0"/>
        <w:rPr>
          <w:rFonts w:eastAsia="Times New Roman"/>
          <w:color w:val="222222"/>
        </w:rPr>
      </w:pPr>
      <w:r w:rsidRPr="00FA674F">
        <w:rPr>
          <w:rFonts w:eastAsia="Times New Roman"/>
          <w:color w:val="222222"/>
        </w:rPr>
        <w:t>2) To agree the VAT figures in relation to Toll Bar Cottage for last financial year from the 1st September 2022 to the 31st March 2023 for which the Parish Council will be liable</w:t>
      </w:r>
    </w:p>
    <w:p w14:paraId="70E53616" w14:textId="77777777" w:rsidR="00FA674F" w:rsidRPr="00FA674F" w:rsidRDefault="00FA674F" w:rsidP="00FA674F">
      <w:pPr>
        <w:shd w:val="clear" w:color="auto" w:fill="FFFFFF"/>
        <w:spacing w:after="0" w:line="240" w:lineRule="auto"/>
        <w:ind w:left="284" w:firstLine="0"/>
        <w:rPr>
          <w:rFonts w:eastAsia="Times New Roman"/>
          <w:color w:val="222222"/>
        </w:rPr>
      </w:pPr>
      <w:r w:rsidRPr="00FA674F">
        <w:rPr>
          <w:rFonts w:eastAsia="Times New Roman"/>
          <w:color w:val="222222"/>
        </w:rPr>
        <w:t xml:space="preserve">3) To agree the </w:t>
      </w:r>
      <w:proofErr w:type="gramStart"/>
      <w:r w:rsidRPr="00FA674F">
        <w:rPr>
          <w:rFonts w:eastAsia="Times New Roman"/>
          <w:color w:val="222222"/>
        </w:rPr>
        <w:t>VAT</w:t>
      </w:r>
      <w:proofErr w:type="gramEnd"/>
      <w:r w:rsidRPr="00FA674F">
        <w:rPr>
          <w:rFonts w:eastAsia="Times New Roman"/>
          <w:color w:val="222222"/>
        </w:rPr>
        <w:t xml:space="preserve"> reclaim on behalf of the Parish Council from the 1st April 2022 to the 31st March 2023</w:t>
      </w:r>
    </w:p>
    <w:p w14:paraId="2458DDFC" w14:textId="77777777" w:rsidR="00FA674F" w:rsidRPr="00FA674F" w:rsidRDefault="00FA674F" w:rsidP="00FA674F">
      <w:pPr>
        <w:shd w:val="clear" w:color="auto" w:fill="FFFFFF"/>
        <w:spacing w:after="0" w:line="240" w:lineRule="auto"/>
        <w:ind w:left="284" w:firstLine="0"/>
        <w:rPr>
          <w:rFonts w:eastAsia="Times New Roman"/>
          <w:color w:val="222222"/>
        </w:rPr>
      </w:pPr>
      <w:r w:rsidRPr="00FA674F">
        <w:rPr>
          <w:rFonts w:eastAsia="Times New Roman"/>
          <w:color w:val="222222"/>
        </w:rPr>
        <w:t>4) To draft a letter to Moore and Smalley to claim the VAT liability due to their error from August 21 to 31st August 2022 in addition to any possible penalties the Parish Council may need to pay for a late submission</w:t>
      </w:r>
    </w:p>
    <w:p w14:paraId="0048C6EC" w14:textId="77777777" w:rsidR="00FA674F" w:rsidRPr="00FA674F" w:rsidRDefault="00FA674F" w:rsidP="00FA674F">
      <w:pPr>
        <w:shd w:val="clear" w:color="auto" w:fill="FFFFFF"/>
        <w:spacing w:after="0" w:line="240" w:lineRule="auto"/>
        <w:ind w:left="284" w:firstLine="0"/>
        <w:rPr>
          <w:rFonts w:eastAsia="Times New Roman"/>
          <w:color w:val="222222"/>
        </w:rPr>
      </w:pPr>
      <w:r w:rsidRPr="00FA674F">
        <w:rPr>
          <w:rFonts w:eastAsia="Times New Roman"/>
          <w:color w:val="222222"/>
        </w:rPr>
        <w:t>5</w:t>
      </w:r>
      <w:r w:rsidRPr="009A363C">
        <w:rPr>
          <w:rFonts w:eastAsia="Times New Roman"/>
          <w:color w:val="222222"/>
        </w:rPr>
        <w:t>)</w:t>
      </w:r>
      <w:r w:rsidRPr="00FA674F">
        <w:rPr>
          <w:rFonts w:eastAsia="Times New Roman"/>
          <w:color w:val="222222"/>
        </w:rPr>
        <w:t xml:space="preserve">To discuss and agree how and when the Charity will be registered for VAT. Peter, our Charity Secretary will be in </w:t>
      </w:r>
      <w:proofErr w:type="gramStart"/>
      <w:r w:rsidRPr="00FA674F">
        <w:rPr>
          <w:rFonts w:eastAsia="Times New Roman"/>
          <w:color w:val="222222"/>
        </w:rPr>
        <w:t>Thursday .</w:t>
      </w:r>
      <w:proofErr w:type="gramEnd"/>
      <w:r w:rsidRPr="00FA674F">
        <w:rPr>
          <w:rFonts w:eastAsia="Times New Roman"/>
          <w:color w:val="222222"/>
        </w:rPr>
        <w:t xml:space="preserve"> Please can you bring the form so at least you have the full details even if we have a short delay until Toll Bar goes formally to the Charity.</w:t>
      </w:r>
    </w:p>
    <w:p w14:paraId="0303EBF5" w14:textId="77777777" w:rsidR="00FA674F" w:rsidRPr="00FA674F" w:rsidRDefault="00FA674F" w:rsidP="00FA674F">
      <w:pPr>
        <w:shd w:val="clear" w:color="auto" w:fill="FFFFFF"/>
        <w:spacing w:after="0" w:line="240" w:lineRule="auto"/>
        <w:ind w:left="284" w:firstLine="0"/>
        <w:rPr>
          <w:rFonts w:eastAsia="Times New Roman"/>
          <w:color w:val="222222"/>
        </w:rPr>
      </w:pPr>
      <w:r w:rsidRPr="00FA674F">
        <w:rPr>
          <w:rFonts w:eastAsia="Times New Roman"/>
          <w:color w:val="222222"/>
        </w:rPr>
        <w:t xml:space="preserve">6) Parish Council's only normally reclaim VAT once a year </w:t>
      </w:r>
      <w:proofErr w:type="gramStart"/>
      <w:r w:rsidRPr="00FA674F">
        <w:rPr>
          <w:rFonts w:eastAsia="Times New Roman"/>
          <w:color w:val="222222"/>
        </w:rPr>
        <w:t>on  a</w:t>
      </w:r>
      <w:proofErr w:type="gramEnd"/>
      <w:r w:rsidRPr="00FA674F">
        <w:rPr>
          <w:rFonts w:eastAsia="Times New Roman"/>
          <w:color w:val="222222"/>
        </w:rPr>
        <w:t xml:space="preserve"> VAT 126 . Please can you advise once the Charity is formed does the Parish Council de register and go back to a VAT126</w:t>
      </w:r>
    </w:p>
    <w:p w14:paraId="487FCD87" w14:textId="77777777" w:rsidR="00FA674F" w:rsidRPr="00FA674F" w:rsidRDefault="00FA674F" w:rsidP="00FA674F">
      <w:pPr>
        <w:shd w:val="clear" w:color="auto" w:fill="FFFFFF"/>
        <w:spacing w:after="0" w:line="240" w:lineRule="auto"/>
        <w:ind w:left="284" w:firstLine="0"/>
        <w:rPr>
          <w:rFonts w:eastAsia="Times New Roman"/>
          <w:color w:val="222222"/>
        </w:rPr>
      </w:pPr>
      <w:r w:rsidRPr="00FA674F">
        <w:rPr>
          <w:rFonts w:eastAsia="Times New Roman"/>
          <w:color w:val="222222"/>
        </w:rPr>
        <w:t xml:space="preserve">7) Please can you advise and help with setting up </w:t>
      </w:r>
      <w:proofErr w:type="spellStart"/>
      <w:r w:rsidRPr="00FA674F">
        <w:rPr>
          <w:rFonts w:eastAsia="Times New Roman"/>
          <w:color w:val="222222"/>
        </w:rPr>
        <w:t>Quickbooks</w:t>
      </w:r>
      <w:proofErr w:type="spellEnd"/>
      <w:r w:rsidRPr="00FA674F">
        <w:rPr>
          <w:rFonts w:eastAsia="Times New Roman"/>
          <w:color w:val="222222"/>
        </w:rPr>
        <w:t xml:space="preserve"> for future Automatic VAT submissions. Obviously bringing us up to date with the late submission will need to be done manually.</w:t>
      </w:r>
    </w:p>
    <w:p w14:paraId="69FC8CBE" w14:textId="77777777" w:rsidR="00FA674F" w:rsidRPr="00FA674F" w:rsidRDefault="00FA674F" w:rsidP="00FA674F">
      <w:pPr>
        <w:shd w:val="clear" w:color="auto" w:fill="FFFFFF"/>
        <w:spacing w:after="0" w:line="240" w:lineRule="auto"/>
        <w:ind w:left="284" w:firstLine="0"/>
        <w:rPr>
          <w:rFonts w:eastAsia="Times New Roman"/>
          <w:color w:val="222222"/>
        </w:rPr>
      </w:pPr>
      <w:r w:rsidRPr="00FA674F">
        <w:rPr>
          <w:rFonts w:eastAsia="Times New Roman"/>
          <w:color w:val="222222"/>
        </w:rPr>
        <w:t xml:space="preserve">8) Corporation </w:t>
      </w:r>
      <w:proofErr w:type="gramStart"/>
      <w:r w:rsidRPr="00FA674F">
        <w:rPr>
          <w:rFonts w:eastAsia="Times New Roman"/>
          <w:color w:val="222222"/>
        </w:rPr>
        <w:t>Tax .</w:t>
      </w:r>
      <w:proofErr w:type="gramEnd"/>
      <w:r w:rsidRPr="00FA674F">
        <w:rPr>
          <w:rFonts w:eastAsia="Times New Roman"/>
          <w:color w:val="222222"/>
        </w:rPr>
        <w:t xml:space="preserve"> I understand now we have a VAT number the Parish Council can register for Corporation Tax for the interest earned on the investments which is currently over £1000 per month. The Parish Council needs your professional advice to understand the Corporation Tax liability and how to submit returns and pay the liability.</w:t>
      </w:r>
    </w:p>
    <w:bookmarkEnd w:id="0"/>
    <w:p w14:paraId="18B057B3" w14:textId="77777777" w:rsidR="00FA674F" w:rsidRPr="00FA674F" w:rsidRDefault="00FA674F" w:rsidP="00FA674F">
      <w:pPr>
        <w:shd w:val="clear" w:color="auto" w:fill="FFFFFF"/>
        <w:spacing w:after="0" w:line="240" w:lineRule="auto"/>
        <w:ind w:left="284" w:firstLine="0"/>
        <w:rPr>
          <w:rFonts w:eastAsia="Times New Roman"/>
          <w:color w:val="222222"/>
        </w:rPr>
      </w:pPr>
      <w:r w:rsidRPr="00FA674F">
        <w:rPr>
          <w:rFonts w:eastAsia="Times New Roman"/>
          <w:color w:val="222222"/>
        </w:rPr>
        <w:t> </w:t>
      </w:r>
    </w:p>
    <w:p w14:paraId="40213F7A" w14:textId="77777777" w:rsidR="00FA674F" w:rsidRPr="009A363C" w:rsidRDefault="00FA674F" w:rsidP="00E95E6C">
      <w:pPr>
        <w:spacing w:after="0" w:line="240" w:lineRule="auto"/>
        <w:ind w:right="-57"/>
        <w:rPr>
          <w:b/>
        </w:rPr>
      </w:pPr>
    </w:p>
    <w:p w14:paraId="568CEFCE" w14:textId="77777777" w:rsidR="00E91EBD" w:rsidRPr="009A363C" w:rsidRDefault="00E91EBD" w:rsidP="002A4FFA">
      <w:pPr>
        <w:spacing w:after="0" w:line="240" w:lineRule="auto"/>
        <w:ind w:left="-57" w:right="-57" w:firstLine="0"/>
        <w:rPr>
          <w:rFonts w:asciiTheme="minorHAnsi" w:hAnsiTheme="minorHAnsi" w:cstheme="minorHAnsi"/>
          <w:b/>
        </w:rPr>
      </w:pPr>
    </w:p>
    <w:p w14:paraId="77D88C6C" w14:textId="77777777" w:rsidR="00B2031D" w:rsidRPr="002A4FFA" w:rsidRDefault="005A0209" w:rsidP="002A4FFA">
      <w:pPr>
        <w:spacing w:after="0" w:line="240" w:lineRule="auto"/>
        <w:ind w:left="-57" w:right="-57" w:firstLine="0"/>
        <w:rPr>
          <w:rFonts w:asciiTheme="minorHAnsi" w:hAnsiTheme="minorHAnsi" w:cstheme="minorHAnsi"/>
          <w:sz w:val="24"/>
          <w:szCs w:val="24"/>
        </w:rPr>
      </w:pPr>
      <w:r w:rsidRPr="002A4FFA">
        <w:rPr>
          <w:rFonts w:asciiTheme="minorHAnsi" w:hAnsiTheme="minorHAnsi" w:cstheme="minorHAnsi"/>
          <w:sz w:val="24"/>
          <w:szCs w:val="24"/>
        </w:rPr>
        <w:t xml:space="preserve">Meeting closed at </w:t>
      </w:r>
      <w:r w:rsidR="00F644F7" w:rsidRPr="002A4FFA">
        <w:rPr>
          <w:rFonts w:asciiTheme="minorHAnsi" w:hAnsiTheme="minorHAnsi" w:cstheme="minorHAnsi"/>
          <w:sz w:val="24"/>
          <w:szCs w:val="24"/>
        </w:rPr>
        <w:t>6</w:t>
      </w:r>
      <w:r w:rsidRPr="002A4FFA">
        <w:rPr>
          <w:rFonts w:asciiTheme="minorHAnsi" w:hAnsiTheme="minorHAnsi" w:cstheme="minorHAnsi"/>
          <w:sz w:val="24"/>
          <w:szCs w:val="24"/>
        </w:rPr>
        <w:t>.</w:t>
      </w:r>
      <w:r w:rsidR="00E91EBD" w:rsidRPr="002A4FFA">
        <w:rPr>
          <w:rFonts w:asciiTheme="minorHAnsi" w:hAnsiTheme="minorHAnsi" w:cstheme="minorHAnsi"/>
          <w:sz w:val="24"/>
          <w:szCs w:val="24"/>
        </w:rPr>
        <w:t>45</w:t>
      </w:r>
      <w:r w:rsidR="00F644F7" w:rsidRPr="002A4FFA">
        <w:rPr>
          <w:rFonts w:asciiTheme="minorHAnsi" w:hAnsiTheme="minorHAnsi" w:cstheme="minorHAnsi"/>
          <w:sz w:val="24"/>
          <w:szCs w:val="24"/>
        </w:rPr>
        <w:t>pm</w:t>
      </w:r>
      <w:r w:rsidRPr="002A4FFA">
        <w:rPr>
          <w:rFonts w:asciiTheme="minorHAnsi" w:hAnsiTheme="minorHAnsi" w:cstheme="minorHAnsi"/>
          <w:sz w:val="24"/>
          <w:szCs w:val="24"/>
        </w:rPr>
        <w:t xml:space="preserve"> </w:t>
      </w:r>
      <w:r w:rsidRPr="002A4FFA">
        <w:rPr>
          <w:rFonts w:asciiTheme="minorHAnsi" w:eastAsia="Calibri" w:hAnsiTheme="minorHAnsi" w:cstheme="minorHAnsi"/>
          <w:sz w:val="24"/>
          <w:szCs w:val="24"/>
        </w:rPr>
        <w:t xml:space="preserve"> </w:t>
      </w:r>
    </w:p>
    <w:sectPr w:rsidR="00B2031D" w:rsidRPr="002A4FFA">
      <w:pgSz w:w="12240" w:h="15840"/>
      <w:pgMar w:top="1447" w:right="1496" w:bottom="707" w:left="9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7C5E"/>
    <w:multiLevelType w:val="hybridMultilevel"/>
    <w:tmpl w:val="BA98D540"/>
    <w:lvl w:ilvl="0" w:tplc="A926CB96">
      <w:start w:val="1"/>
      <w:numFmt w:val="decimal"/>
      <w:lvlText w:val="%1)"/>
      <w:lvlJc w:val="left"/>
      <w:pPr>
        <w:ind w:left="720" w:hanging="360"/>
      </w:pPr>
      <w:rPr>
        <w:rFonts w:ascii="Times New Roman" w:hAnsi="Times New Roman" w:cs="Times New Roman"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625D9E"/>
    <w:multiLevelType w:val="hybridMultilevel"/>
    <w:tmpl w:val="8EB67CB2"/>
    <w:lvl w:ilvl="0" w:tplc="6078654C">
      <w:start w:val="1"/>
      <w:numFmt w:val="decimal"/>
      <w:lvlText w:val="%1."/>
      <w:lvlJc w:val="left"/>
      <w:pPr>
        <w:ind w:left="7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1FECFDE">
      <w:start w:val="1"/>
      <w:numFmt w:val="lowerLetter"/>
      <w:lvlText w:val="%2"/>
      <w:lvlJc w:val="left"/>
      <w:pPr>
        <w:ind w:left="13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1AC7D80">
      <w:start w:val="1"/>
      <w:numFmt w:val="lowerRoman"/>
      <w:lvlText w:val="%3"/>
      <w:lvlJc w:val="left"/>
      <w:pPr>
        <w:ind w:left="20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A04134E">
      <w:start w:val="1"/>
      <w:numFmt w:val="decimal"/>
      <w:lvlText w:val="%4"/>
      <w:lvlJc w:val="left"/>
      <w:pPr>
        <w:ind w:left="280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298A774">
      <w:start w:val="1"/>
      <w:numFmt w:val="lowerLetter"/>
      <w:lvlText w:val="%5"/>
      <w:lvlJc w:val="left"/>
      <w:pPr>
        <w:ind w:left="352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6A69424">
      <w:start w:val="1"/>
      <w:numFmt w:val="lowerRoman"/>
      <w:lvlText w:val="%6"/>
      <w:lvlJc w:val="left"/>
      <w:pPr>
        <w:ind w:left="42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6A2FD7E">
      <w:start w:val="1"/>
      <w:numFmt w:val="decimal"/>
      <w:lvlText w:val="%7"/>
      <w:lvlJc w:val="left"/>
      <w:pPr>
        <w:ind w:left="49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8ECD24A">
      <w:start w:val="1"/>
      <w:numFmt w:val="lowerLetter"/>
      <w:lvlText w:val="%8"/>
      <w:lvlJc w:val="left"/>
      <w:pPr>
        <w:ind w:left="56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520017A">
      <w:start w:val="1"/>
      <w:numFmt w:val="lowerRoman"/>
      <w:lvlText w:val="%9"/>
      <w:lvlJc w:val="left"/>
      <w:pPr>
        <w:ind w:left="640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8749A5"/>
    <w:multiLevelType w:val="hybridMultilevel"/>
    <w:tmpl w:val="EF0089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444521"/>
    <w:multiLevelType w:val="hybridMultilevel"/>
    <w:tmpl w:val="7A3E06EA"/>
    <w:lvl w:ilvl="0" w:tplc="93A6DE80">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90775"/>
    <w:multiLevelType w:val="hybridMultilevel"/>
    <w:tmpl w:val="39EC93E0"/>
    <w:lvl w:ilvl="0" w:tplc="7206B702">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5" w15:restartNumberingAfterBreak="0">
    <w:nsid w:val="46F67CF3"/>
    <w:multiLevelType w:val="hybridMultilevel"/>
    <w:tmpl w:val="1336749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F671C7"/>
    <w:multiLevelType w:val="hybridMultilevel"/>
    <w:tmpl w:val="3A1EF35A"/>
    <w:lvl w:ilvl="0" w:tplc="FA40EF1A">
      <w:start w:val="2"/>
      <w:numFmt w:val="decimal"/>
      <w:lvlText w:val="%1."/>
      <w:lvlJc w:val="left"/>
      <w:pPr>
        <w:ind w:left="303" w:hanging="360"/>
      </w:pPr>
      <w:rPr>
        <w:rFonts w:hint="default"/>
      </w:rPr>
    </w:lvl>
    <w:lvl w:ilvl="1" w:tplc="08090019" w:tentative="1">
      <w:start w:val="1"/>
      <w:numFmt w:val="lowerLetter"/>
      <w:lvlText w:val="%2."/>
      <w:lvlJc w:val="left"/>
      <w:pPr>
        <w:ind w:left="1023" w:hanging="360"/>
      </w:pPr>
    </w:lvl>
    <w:lvl w:ilvl="2" w:tplc="0809001B" w:tentative="1">
      <w:start w:val="1"/>
      <w:numFmt w:val="lowerRoman"/>
      <w:lvlText w:val="%3."/>
      <w:lvlJc w:val="right"/>
      <w:pPr>
        <w:ind w:left="1743" w:hanging="180"/>
      </w:pPr>
    </w:lvl>
    <w:lvl w:ilvl="3" w:tplc="0809000F" w:tentative="1">
      <w:start w:val="1"/>
      <w:numFmt w:val="decimal"/>
      <w:lvlText w:val="%4."/>
      <w:lvlJc w:val="left"/>
      <w:pPr>
        <w:ind w:left="2463" w:hanging="360"/>
      </w:pPr>
    </w:lvl>
    <w:lvl w:ilvl="4" w:tplc="08090019" w:tentative="1">
      <w:start w:val="1"/>
      <w:numFmt w:val="lowerLetter"/>
      <w:lvlText w:val="%5."/>
      <w:lvlJc w:val="left"/>
      <w:pPr>
        <w:ind w:left="3183" w:hanging="360"/>
      </w:pPr>
    </w:lvl>
    <w:lvl w:ilvl="5" w:tplc="0809001B" w:tentative="1">
      <w:start w:val="1"/>
      <w:numFmt w:val="lowerRoman"/>
      <w:lvlText w:val="%6."/>
      <w:lvlJc w:val="right"/>
      <w:pPr>
        <w:ind w:left="3903" w:hanging="180"/>
      </w:pPr>
    </w:lvl>
    <w:lvl w:ilvl="6" w:tplc="0809000F" w:tentative="1">
      <w:start w:val="1"/>
      <w:numFmt w:val="decimal"/>
      <w:lvlText w:val="%7."/>
      <w:lvlJc w:val="left"/>
      <w:pPr>
        <w:ind w:left="4623" w:hanging="360"/>
      </w:pPr>
    </w:lvl>
    <w:lvl w:ilvl="7" w:tplc="08090019" w:tentative="1">
      <w:start w:val="1"/>
      <w:numFmt w:val="lowerLetter"/>
      <w:lvlText w:val="%8."/>
      <w:lvlJc w:val="left"/>
      <w:pPr>
        <w:ind w:left="5343" w:hanging="360"/>
      </w:pPr>
    </w:lvl>
    <w:lvl w:ilvl="8" w:tplc="0809001B" w:tentative="1">
      <w:start w:val="1"/>
      <w:numFmt w:val="lowerRoman"/>
      <w:lvlText w:val="%9."/>
      <w:lvlJc w:val="right"/>
      <w:pPr>
        <w:ind w:left="6063" w:hanging="180"/>
      </w:pPr>
    </w:lvl>
  </w:abstractNum>
  <w:abstractNum w:abstractNumId="7" w15:restartNumberingAfterBreak="0">
    <w:nsid w:val="61EE2AEE"/>
    <w:multiLevelType w:val="hybridMultilevel"/>
    <w:tmpl w:val="2C4EFAE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9F6179"/>
    <w:multiLevelType w:val="multilevel"/>
    <w:tmpl w:val="5E94D6D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F2C4BF0"/>
    <w:multiLevelType w:val="hybridMultilevel"/>
    <w:tmpl w:val="7E76FCC4"/>
    <w:lvl w:ilvl="0" w:tplc="F92E2194">
      <w:start w:val="1"/>
      <w:numFmt w:val="lowerRoman"/>
      <w:lvlText w:val="%1)"/>
      <w:lvlJc w:val="left"/>
      <w:pPr>
        <w:ind w:left="360" w:hanging="360"/>
      </w:pPr>
      <w:rPr>
        <w:rFonts w:hint="default"/>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D976068"/>
    <w:multiLevelType w:val="multilevel"/>
    <w:tmpl w:val="609CAD5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482699476">
    <w:abstractNumId w:val="1"/>
  </w:num>
  <w:num w:numId="2" w16cid:durableId="1698313476">
    <w:abstractNumId w:val="4"/>
  </w:num>
  <w:num w:numId="3" w16cid:durableId="1788235591">
    <w:abstractNumId w:val="0"/>
  </w:num>
  <w:num w:numId="4" w16cid:durableId="307635010">
    <w:abstractNumId w:val="3"/>
  </w:num>
  <w:num w:numId="5" w16cid:durableId="1253199947">
    <w:abstractNumId w:val="7"/>
  </w:num>
  <w:num w:numId="6" w16cid:durableId="1062674584">
    <w:abstractNumId w:val="5"/>
  </w:num>
  <w:num w:numId="7" w16cid:durableId="1738935893">
    <w:abstractNumId w:val="2"/>
  </w:num>
  <w:num w:numId="8" w16cid:durableId="1606230125">
    <w:abstractNumId w:val="10"/>
  </w:num>
  <w:num w:numId="9" w16cid:durableId="1294867072">
    <w:abstractNumId w:val="8"/>
  </w:num>
  <w:num w:numId="10" w16cid:durableId="1902596958">
    <w:abstractNumId w:val="6"/>
  </w:num>
  <w:num w:numId="11" w16cid:durableId="18441961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31D"/>
    <w:rsid w:val="00051610"/>
    <w:rsid w:val="000B41C2"/>
    <w:rsid w:val="000B5DFC"/>
    <w:rsid w:val="00100B78"/>
    <w:rsid w:val="0014403D"/>
    <w:rsid w:val="001627EC"/>
    <w:rsid w:val="00191DF0"/>
    <w:rsid w:val="002A4FFA"/>
    <w:rsid w:val="002A7C62"/>
    <w:rsid w:val="00301683"/>
    <w:rsid w:val="003C4257"/>
    <w:rsid w:val="00410500"/>
    <w:rsid w:val="004619C7"/>
    <w:rsid w:val="005A0209"/>
    <w:rsid w:val="00755042"/>
    <w:rsid w:val="007628FE"/>
    <w:rsid w:val="00767B74"/>
    <w:rsid w:val="00780019"/>
    <w:rsid w:val="007931F2"/>
    <w:rsid w:val="007A521D"/>
    <w:rsid w:val="007F56D3"/>
    <w:rsid w:val="00807BF6"/>
    <w:rsid w:val="008A4153"/>
    <w:rsid w:val="009A363C"/>
    <w:rsid w:val="00A26810"/>
    <w:rsid w:val="00B149D3"/>
    <w:rsid w:val="00B2031D"/>
    <w:rsid w:val="00B25265"/>
    <w:rsid w:val="00B45C53"/>
    <w:rsid w:val="00B84F66"/>
    <w:rsid w:val="00B91569"/>
    <w:rsid w:val="00BC55CD"/>
    <w:rsid w:val="00C2744B"/>
    <w:rsid w:val="00C82E08"/>
    <w:rsid w:val="00CE097C"/>
    <w:rsid w:val="00DC78C4"/>
    <w:rsid w:val="00DE2ED2"/>
    <w:rsid w:val="00E91EBD"/>
    <w:rsid w:val="00E95E6C"/>
    <w:rsid w:val="00EB42CA"/>
    <w:rsid w:val="00EC00FD"/>
    <w:rsid w:val="00EC04AC"/>
    <w:rsid w:val="00F200D1"/>
    <w:rsid w:val="00F62405"/>
    <w:rsid w:val="00F644F7"/>
    <w:rsid w:val="00FA6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C139D"/>
  <w15:docId w15:val="{81B2EBB8-5491-4FE0-AEE6-30F1309B8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7" w:lineRule="auto"/>
      <w:ind w:left="512" w:hanging="10"/>
    </w:pPr>
    <w:rPr>
      <w:rFonts w:ascii="Arial" w:eastAsia="Arial" w:hAnsi="Arial" w:cs="Arial"/>
      <w:color w:val="000000"/>
    </w:rPr>
  </w:style>
  <w:style w:type="paragraph" w:styleId="Heading1">
    <w:name w:val="heading 1"/>
    <w:next w:val="Normal"/>
    <w:link w:val="Heading1Char"/>
    <w:uiPriority w:val="9"/>
    <w:qFormat/>
    <w:pPr>
      <w:keepNext/>
      <w:keepLines/>
      <w:spacing w:after="5" w:line="249" w:lineRule="auto"/>
      <w:ind w:left="512"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ListParagraph">
    <w:name w:val="List Paragraph"/>
    <w:basedOn w:val="Normal"/>
    <w:uiPriority w:val="34"/>
    <w:qFormat/>
    <w:rsid w:val="00780019"/>
    <w:pPr>
      <w:spacing w:after="200" w:line="276" w:lineRule="auto"/>
      <w:ind w:left="720" w:firstLine="0"/>
      <w:contextualSpacing/>
    </w:pPr>
    <w:rPr>
      <w:rFonts w:asciiTheme="minorHAnsi" w:eastAsiaTheme="minorHAnsi" w:hAnsiTheme="minorHAnsi" w:cstheme="minorBidi"/>
      <w:color w:val="auto"/>
      <w:lang w:eastAsia="en-US"/>
    </w:rPr>
  </w:style>
  <w:style w:type="paragraph" w:styleId="NormalWeb">
    <w:name w:val="Normal (Web)"/>
    <w:basedOn w:val="Normal"/>
    <w:uiPriority w:val="99"/>
    <w:unhideWhenUsed/>
    <w:rsid w:val="00410500"/>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635939">
      <w:bodyDiv w:val="1"/>
      <w:marLeft w:val="0"/>
      <w:marRight w:val="0"/>
      <w:marTop w:val="0"/>
      <w:marBottom w:val="0"/>
      <w:divBdr>
        <w:top w:val="none" w:sz="0" w:space="0" w:color="auto"/>
        <w:left w:val="none" w:sz="0" w:space="0" w:color="auto"/>
        <w:bottom w:val="none" w:sz="0" w:space="0" w:color="auto"/>
        <w:right w:val="none" w:sz="0" w:space="0" w:color="auto"/>
      </w:divBdr>
      <w:divsChild>
        <w:div w:id="1065377612">
          <w:marLeft w:val="0"/>
          <w:marRight w:val="0"/>
          <w:marTop w:val="0"/>
          <w:marBottom w:val="0"/>
          <w:divBdr>
            <w:top w:val="none" w:sz="0" w:space="0" w:color="auto"/>
            <w:left w:val="none" w:sz="0" w:space="0" w:color="auto"/>
            <w:bottom w:val="none" w:sz="0" w:space="0" w:color="auto"/>
            <w:right w:val="none" w:sz="0" w:space="0" w:color="auto"/>
          </w:divBdr>
        </w:div>
        <w:div w:id="265692998">
          <w:marLeft w:val="0"/>
          <w:marRight w:val="0"/>
          <w:marTop w:val="0"/>
          <w:marBottom w:val="0"/>
          <w:divBdr>
            <w:top w:val="none" w:sz="0" w:space="0" w:color="auto"/>
            <w:left w:val="none" w:sz="0" w:space="0" w:color="auto"/>
            <w:bottom w:val="none" w:sz="0" w:space="0" w:color="auto"/>
            <w:right w:val="none" w:sz="0" w:space="0" w:color="auto"/>
          </w:divBdr>
        </w:div>
        <w:div w:id="739134801">
          <w:marLeft w:val="0"/>
          <w:marRight w:val="0"/>
          <w:marTop w:val="0"/>
          <w:marBottom w:val="0"/>
          <w:divBdr>
            <w:top w:val="none" w:sz="0" w:space="0" w:color="auto"/>
            <w:left w:val="none" w:sz="0" w:space="0" w:color="auto"/>
            <w:bottom w:val="none" w:sz="0" w:space="0" w:color="auto"/>
            <w:right w:val="none" w:sz="0" w:space="0" w:color="auto"/>
          </w:divBdr>
        </w:div>
        <w:div w:id="1312909639">
          <w:marLeft w:val="0"/>
          <w:marRight w:val="0"/>
          <w:marTop w:val="0"/>
          <w:marBottom w:val="0"/>
          <w:divBdr>
            <w:top w:val="none" w:sz="0" w:space="0" w:color="auto"/>
            <w:left w:val="none" w:sz="0" w:space="0" w:color="auto"/>
            <w:bottom w:val="none" w:sz="0" w:space="0" w:color="auto"/>
            <w:right w:val="none" w:sz="0" w:space="0" w:color="auto"/>
          </w:divBdr>
        </w:div>
        <w:div w:id="1641032377">
          <w:marLeft w:val="0"/>
          <w:marRight w:val="0"/>
          <w:marTop w:val="0"/>
          <w:marBottom w:val="0"/>
          <w:divBdr>
            <w:top w:val="none" w:sz="0" w:space="0" w:color="auto"/>
            <w:left w:val="none" w:sz="0" w:space="0" w:color="auto"/>
            <w:bottom w:val="none" w:sz="0" w:space="0" w:color="auto"/>
            <w:right w:val="none" w:sz="0" w:space="0" w:color="auto"/>
          </w:divBdr>
        </w:div>
        <w:div w:id="2115978735">
          <w:marLeft w:val="0"/>
          <w:marRight w:val="0"/>
          <w:marTop w:val="0"/>
          <w:marBottom w:val="0"/>
          <w:divBdr>
            <w:top w:val="none" w:sz="0" w:space="0" w:color="auto"/>
            <w:left w:val="none" w:sz="0" w:space="0" w:color="auto"/>
            <w:bottom w:val="none" w:sz="0" w:space="0" w:color="auto"/>
            <w:right w:val="none" w:sz="0" w:space="0" w:color="auto"/>
          </w:divBdr>
        </w:div>
        <w:div w:id="221411159">
          <w:marLeft w:val="0"/>
          <w:marRight w:val="0"/>
          <w:marTop w:val="0"/>
          <w:marBottom w:val="0"/>
          <w:divBdr>
            <w:top w:val="none" w:sz="0" w:space="0" w:color="auto"/>
            <w:left w:val="none" w:sz="0" w:space="0" w:color="auto"/>
            <w:bottom w:val="none" w:sz="0" w:space="0" w:color="auto"/>
            <w:right w:val="none" w:sz="0" w:space="0" w:color="auto"/>
          </w:divBdr>
        </w:div>
        <w:div w:id="1755472502">
          <w:marLeft w:val="0"/>
          <w:marRight w:val="0"/>
          <w:marTop w:val="0"/>
          <w:marBottom w:val="0"/>
          <w:divBdr>
            <w:top w:val="none" w:sz="0" w:space="0" w:color="auto"/>
            <w:left w:val="none" w:sz="0" w:space="0" w:color="auto"/>
            <w:bottom w:val="none" w:sz="0" w:space="0" w:color="auto"/>
            <w:right w:val="none" w:sz="0" w:space="0" w:color="auto"/>
          </w:divBdr>
        </w:div>
        <w:div w:id="1664242118">
          <w:marLeft w:val="0"/>
          <w:marRight w:val="0"/>
          <w:marTop w:val="0"/>
          <w:marBottom w:val="0"/>
          <w:divBdr>
            <w:top w:val="none" w:sz="0" w:space="0" w:color="auto"/>
            <w:left w:val="none" w:sz="0" w:space="0" w:color="auto"/>
            <w:bottom w:val="none" w:sz="0" w:space="0" w:color="auto"/>
            <w:right w:val="none" w:sz="0" w:space="0" w:color="auto"/>
          </w:divBdr>
        </w:div>
      </w:divsChild>
    </w:div>
    <w:div w:id="1688749256">
      <w:bodyDiv w:val="1"/>
      <w:marLeft w:val="0"/>
      <w:marRight w:val="0"/>
      <w:marTop w:val="0"/>
      <w:marBottom w:val="0"/>
      <w:divBdr>
        <w:top w:val="none" w:sz="0" w:space="0" w:color="auto"/>
        <w:left w:val="none" w:sz="0" w:space="0" w:color="auto"/>
        <w:bottom w:val="none" w:sz="0" w:space="0" w:color="auto"/>
        <w:right w:val="none" w:sz="0" w:space="0" w:color="auto"/>
      </w:divBdr>
      <w:divsChild>
        <w:div w:id="721634025">
          <w:marLeft w:val="0"/>
          <w:marRight w:val="0"/>
          <w:marTop w:val="0"/>
          <w:marBottom w:val="0"/>
          <w:divBdr>
            <w:top w:val="none" w:sz="0" w:space="0" w:color="auto"/>
            <w:left w:val="none" w:sz="0" w:space="0" w:color="auto"/>
            <w:bottom w:val="none" w:sz="0" w:space="0" w:color="auto"/>
            <w:right w:val="none" w:sz="0" w:space="0" w:color="auto"/>
          </w:divBdr>
        </w:div>
        <w:div w:id="1165784665">
          <w:marLeft w:val="0"/>
          <w:marRight w:val="0"/>
          <w:marTop w:val="0"/>
          <w:marBottom w:val="0"/>
          <w:divBdr>
            <w:top w:val="none" w:sz="0" w:space="0" w:color="auto"/>
            <w:left w:val="none" w:sz="0" w:space="0" w:color="auto"/>
            <w:bottom w:val="none" w:sz="0" w:space="0" w:color="auto"/>
            <w:right w:val="none" w:sz="0" w:space="0" w:color="auto"/>
          </w:divBdr>
        </w:div>
        <w:div w:id="1033456592">
          <w:marLeft w:val="0"/>
          <w:marRight w:val="0"/>
          <w:marTop w:val="0"/>
          <w:marBottom w:val="0"/>
          <w:divBdr>
            <w:top w:val="none" w:sz="0" w:space="0" w:color="auto"/>
            <w:left w:val="none" w:sz="0" w:space="0" w:color="auto"/>
            <w:bottom w:val="none" w:sz="0" w:space="0" w:color="auto"/>
            <w:right w:val="none" w:sz="0" w:space="0" w:color="auto"/>
          </w:divBdr>
        </w:div>
        <w:div w:id="59138563">
          <w:marLeft w:val="0"/>
          <w:marRight w:val="0"/>
          <w:marTop w:val="0"/>
          <w:marBottom w:val="0"/>
          <w:divBdr>
            <w:top w:val="none" w:sz="0" w:space="0" w:color="auto"/>
            <w:left w:val="none" w:sz="0" w:space="0" w:color="auto"/>
            <w:bottom w:val="none" w:sz="0" w:space="0" w:color="auto"/>
            <w:right w:val="none" w:sz="0" w:space="0" w:color="auto"/>
          </w:divBdr>
        </w:div>
        <w:div w:id="1022821791">
          <w:marLeft w:val="0"/>
          <w:marRight w:val="0"/>
          <w:marTop w:val="0"/>
          <w:marBottom w:val="0"/>
          <w:divBdr>
            <w:top w:val="none" w:sz="0" w:space="0" w:color="auto"/>
            <w:left w:val="none" w:sz="0" w:space="0" w:color="auto"/>
            <w:bottom w:val="none" w:sz="0" w:space="0" w:color="auto"/>
            <w:right w:val="none" w:sz="0" w:space="0" w:color="auto"/>
          </w:divBdr>
        </w:div>
        <w:div w:id="828791359">
          <w:marLeft w:val="0"/>
          <w:marRight w:val="0"/>
          <w:marTop w:val="0"/>
          <w:marBottom w:val="0"/>
          <w:divBdr>
            <w:top w:val="none" w:sz="0" w:space="0" w:color="auto"/>
            <w:left w:val="none" w:sz="0" w:space="0" w:color="auto"/>
            <w:bottom w:val="none" w:sz="0" w:space="0" w:color="auto"/>
            <w:right w:val="none" w:sz="0" w:space="0" w:color="auto"/>
          </w:divBdr>
        </w:div>
        <w:div w:id="9970048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cp:lastModifiedBy>Angeal Nicholls</cp:lastModifiedBy>
  <cp:revision>6</cp:revision>
  <dcterms:created xsi:type="dcterms:W3CDTF">2023-06-08T08:13:00Z</dcterms:created>
  <dcterms:modified xsi:type="dcterms:W3CDTF">2023-07-10T08:25:00Z</dcterms:modified>
</cp:coreProperties>
</file>